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EC" w:rsidRPr="0019734F" w:rsidRDefault="001973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ТОО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Кадровед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551EC" w:rsidRPr="0019734F" w:rsidRDefault="001973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Кадроведову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1EC" w:rsidRPr="0019734F" w:rsidRDefault="001973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продаж</w:t>
      </w:r>
    </w:p>
    <w:p w:rsidR="004551EC" w:rsidRPr="0019734F" w:rsidRDefault="001973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океев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1EC" w:rsidRPr="0019734F" w:rsidRDefault="00455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51EC" w:rsidRPr="0019734F" w:rsidRDefault="00455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51EC" w:rsidRPr="0019734F" w:rsidRDefault="004551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51EC" w:rsidRPr="0019734F" w:rsidRDefault="00197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4551EC" w:rsidRPr="0019734F" w:rsidRDefault="00197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очередной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01.08.202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24.08.202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24.08.202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1EC" w:rsidRPr="0019734F" w:rsidRDefault="00197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Днём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197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1EC" w:rsidRPr="0019734F" w:rsidRDefault="004551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51EC" w:rsidRDefault="001973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23.07.202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океев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51EC" w:rsidRDefault="004551EC">
      <w:pPr>
        <w:rPr>
          <w:rFonts w:hAnsi="Times New Roman" w:cs="Times New Roman"/>
          <w:color w:val="000000"/>
          <w:sz w:val="24"/>
          <w:szCs w:val="24"/>
        </w:rPr>
      </w:pPr>
    </w:p>
    <w:p w:rsidR="004551EC" w:rsidRDefault="004551EC">
      <w:pPr>
        <w:rPr>
          <w:rFonts w:hAnsi="Times New Roman" w:cs="Times New Roman"/>
          <w:color w:val="000000"/>
          <w:sz w:val="24"/>
          <w:szCs w:val="24"/>
        </w:rPr>
      </w:pPr>
    </w:p>
    <w:p w:rsidR="004551EC" w:rsidRDefault="004551EC">
      <w:pPr>
        <w:rPr>
          <w:rFonts w:hAnsi="Times New Roman" w:cs="Times New Roman"/>
          <w:color w:val="000000"/>
          <w:sz w:val="24"/>
          <w:szCs w:val="24"/>
        </w:rPr>
      </w:pPr>
    </w:p>
    <w:p w:rsidR="004551EC" w:rsidRDefault="004551EC">
      <w:pPr>
        <w:rPr>
          <w:rFonts w:hAnsi="Times New Roman" w:cs="Times New Roman"/>
          <w:color w:val="000000"/>
          <w:sz w:val="24"/>
          <w:szCs w:val="24"/>
        </w:rPr>
      </w:pPr>
    </w:p>
    <w:sectPr w:rsidR="004551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9734F"/>
    <w:rsid w:val="002D33B1"/>
    <w:rsid w:val="002D3591"/>
    <w:rsid w:val="003514A0"/>
    <w:rsid w:val="004551EC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0D6A"/>
  <w15:docId w15:val="{8CA5D7C3-FD39-411E-8216-11F4A10B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Кулешова</dc:creator>
  <dc:description>Подготовлено экспертами Актион-МЦФЭР</dc:description>
  <cp:lastModifiedBy>Евгений Кулешов</cp:lastModifiedBy>
  <cp:revision>2</cp:revision>
  <dcterms:created xsi:type="dcterms:W3CDTF">2023-01-06T08:09:00Z</dcterms:created>
  <dcterms:modified xsi:type="dcterms:W3CDTF">2023-01-06T08:09:00Z</dcterms:modified>
</cp:coreProperties>
</file>